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62" w:rsidRDefault="007E6D62" w:rsidP="005D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</w:p>
    <w:p w:rsidR="00C023F3" w:rsidRPr="00512D33" w:rsidRDefault="00C023F3" w:rsidP="00C02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7DE9F15" wp14:editId="4289BE46">
            <wp:extent cx="1560943" cy="1666875"/>
            <wp:effectExtent l="0" t="0" r="1270" b="0"/>
            <wp:docPr id="1" name="Рисунок 1" descr="D:\Майя все\documents\робочий стіл\всі матеріали для роботи\Філософія саду 2025\Герб УН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йя все\documents\робочий стіл\всі матеріали для роботи\Філософія саду 2025\Герб УНУ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43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D3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9554E82" wp14:editId="18B1AB38">
            <wp:extent cx="1590675" cy="1759497"/>
            <wp:effectExtent l="0" t="0" r="0" b="0"/>
            <wp:docPr id="2" name="Рисунок 2" descr="D:\Майя все\documents\робочий стіл\всі матеріали для роботи\Філософія саду 2025\Логотип кафедр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йя все\documents\робочий стіл\всі матеріали для роботи\Філософія саду 2025\Логотип кафедр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878" cy="176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EAF" w:rsidRPr="00512D33" w:rsidRDefault="00236AEA" w:rsidP="005D7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Міністерство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і науки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</w:p>
    <w:p w:rsidR="005D7EAF" w:rsidRPr="00512D33" w:rsidRDefault="00236AEA" w:rsidP="005D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Уманський національний університет садівництва</w:t>
      </w:r>
    </w:p>
    <w:p w:rsidR="005D7EAF" w:rsidRPr="00512D33" w:rsidRDefault="00236AEA" w:rsidP="005D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Украї</w:t>
      </w:r>
      <w:r w:rsidR="005D7EAF" w:rsidRPr="00512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нська асоціація </w:t>
      </w:r>
      <w:proofErr w:type="spellStart"/>
      <w:r w:rsidR="005D7EAF" w:rsidRPr="00512D33">
        <w:rPr>
          <w:rFonts w:ascii="Times New Roman" w:hAnsi="Times New Roman" w:cs="Times New Roman"/>
          <w:b/>
          <w:sz w:val="24"/>
          <w:szCs w:val="24"/>
          <w:lang w:val="uk-UA"/>
        </w:rPr>
        <w:t>релігієзнавців</w:t>
      </w:r>
      <w:proofErr w:type="spellEnd"/>
    </w:p>
    <w:p w:rsidR="005D7EAF" w:rsidRPr="00512D33" w:rsidRDefault="00236AEA" w:rsidP="005D7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2D33">
        <w:rPr>
          <w:rFonts w:ascii="Times New Roman" w:hAnsi="Times New Roman" w:cs="Times New Roman"/>
          <w:b/>
          <w:bCs/>
          <w:sz w:val="24"/>
          <w:szCs w:val="24"/>
          <w:lang w:val="uk-UA"/>
        </w:rPr>
        <w:t>Уманський осередок Наукового товариства імені Тараса Шевченка</w:t>
      </w:r>
    </w:p>
    <w:p w:rsidR="005D7EAF" w:rsidRPr="00512D33" w:rsidRDefault="005D7EAF" w:rsidP="005D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Асоціація «</w:t>
      </w:r>
      <w:proofErr w:type="spellStart"/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Укрсадпром</w:t>
      </w:r>
      <w:proofErr w:type="spellEnd"/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74608" w:rsidRPr="00512D33" w:rsidRDefault="00B74608" w:rsidP="005D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12D33">
        <w:rPr>
          <w:rFonts w:ascii="Times New Roman" w:hAnsi="Times New Roman" w:cs="Times New Roman"/>
          <w:b/>
          <w:sz w:val="24"/>
          <w:szCs w:val="24"/>
        </w:rPr>
        <w:t>Вінницький</w:t>
      </w:r>
      <w:proofErr w:type="spellEnd"/>
      <w:r w:rsidRPr="00512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proofErr w:type="spellStart"/>
      <w:r w:rsidRPr="00512D33">
        <w:rPr>
          <w:rFonts w:ascii="Times New Roman" w:hAnsi="Times New Roman" w:cs="Times New Roman"/>
          <w:b/>
          <w:sz w:val="24"/>
          <w:szCs w:val="24"/>
        </w:rPr>
        <w:t>аціональний</w:t>
      </w:r>
      <w:proofErr w:type="spellEnd"/>
      <w:r w:rsidRPr="00512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proofErr w:type="spellStart"/>
      <w:r w:rsidRPr="00512D33">
        <w:rPr>
          <w:rFonts w:ascii="Times New Roman" w:hAnsi="Times New Roman" w:cs="Times New Roman"/>
          <w:b/>
          <w:sz w:val="24"/>
          <w:szCs w:val="24"/>
        </w:rPr>
        <w:t>едичний</w:t>
      </w:r>
      <w:proofErr w:type="spellEnd"/>
      <w:r w:rsidRPr="00512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proofErr w:type="spellStart"/>
      <w:r w:rsidRPr="00512D33">
        <w:rPr>
          <w:rFonts w:ascii="Times New Roman" w:hAnsi="Times New Roman" w:cs="Times New Roman"/>
          <w:b/>
          <w:sz w:val="24"/>
          <w:szCs w:val="24"/>
        </w:rPr>
        <w:t>ніверситет</w:t>
      </w:r>
      <w:proofErr w:type="spellEnd"/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</w:t>
      </w:r>
      <w:r w:rsidRPr="00512D33">
        <w:rPr>
          <w:rFonts w:ascii="Times New Roman" w:hAnsi="Times New Roman" w:cs="Times New Roman"/>
          <w:b/>
          <w:sz w:val="24"/>
          <w:szCs w:val="24"/>
        </w:rPr>
        <w:t>м. М.</w:t>
      </w:r>
      <w:r w:rsidR="00D37B77" w:rsidRPr="00512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12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512D33">
        <w:rPr>
          <w:rFonts w:ascii="Times New Roman" w:hAnsi="Times New Roman" w:cs="Times New Roman"/>
          <w:b/>
          <w:sz w:val="24"/>
          <w:szCs w:val="24"/>
        </w:rPr>
        <w:t>ирогова</w:t>
      </w:r>
      <w:proofErr w:type="spellEnd"/>
    </w:p>
    <w:p w:rsidR="00B74608" w:rsidRPr="00512D33" w:rsidRDefault="00B74608" w:rsidP="005D7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>Київський національний університет імені Тараса Шевченка</w:t>
      </w:r>
    </w:p>
    <w:p w:rsidR="00236AEA" w:rsidRPr="00512D33" w:rsidRDefault="00236AEA" w:rsidP="005D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World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Scientific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Organization</w:t>
      </w: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B4FF9" w:rsidRPr="00512D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International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Scientific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Society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Switzerland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F27393" w:rsidRPr="00512D33" w:rsidRDefault="00F27393" w:rsidP="005D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27393" w:rsidRPr="00512D33" w:rsidRDefault="00F27393" w:rsidP="00F27393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D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ІНФОРМАЦІЙНИЙ ЛИСТ</w:t>
      </w:r>
    </w:p>
    <w:p w:rsidR="003C6111" w:rsidRPr="00512D33" w:rsidRDefault="00F27393" w:rsidP="00AF2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К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афедра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соціально-гуманітарних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правових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дисциплін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Уманського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національного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університету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садівництва</w:t>
      </w:r>
      <w:proofErr w:type="spellEnd"/>
      <w:r w:rsidR="002468B4"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1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травня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202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5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року</w:t>
      </w:r>
      <w:r w:rsidR="002468B4"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проводить VIІ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I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Міжнародну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науково-практичну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онлайн-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конференцію</w:t>
      </w:r>
      <w:proofErr w:type="spellEnd"/>
      <w:r w:rsidR="002468B4"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«Філософія саду і садівництва в світовій культурі: джерела та новітні інтерпретації»</w:t>
      </w:r>
      <w:r w:rsidR="002468B4" w:rsidRPr="00512D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="00236AEA" w:rsidRPr="00512D33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яка</w:t>
      </w:r>
      <w:r w:rsidR="00236AEA" w:rsidRPr="00512D33">
        <w:rPr>
          <w:rFonts w:ascii="Times New Roman" w:eastAsia="Times New Roman" w:hAnsi="Times New Roman" w:cs="Times New Roman"/>
          <w:color w:val="A51C30"/>
          <w:kern w:val="36"/>
          <w:sz w:val="24"/>
          <w:szCs w:val="24"/>
          <w:lang w:val="uk-UA" w:eastAsia="ru-RU"/>
        </w:rPr>
        <w:t xml:space="preserve"> </w:t>
      </w:r>
      <w:r w:rsidR="003C6111" w:rsidRPr="00512D3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присвячується світлій пам’яті відомого українського філософа, </w:t>
      </w:r>
      <w:proofErr w:type="spellStart"/>
      <w:r w:rsidR="003C6111" w:rsidRPr="00512D3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українознавця</w:t>
      </w:r>
      <w:proofErr w:type="spellEnd"/>
      <w:r w:rsidR="003C6111" w:rsidRPr="00512D33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, </w:t>
      </w:r>
      <w:r w:rsidR="003C6111" w:rsidRPr="00512D33">
        <w:rPr>
          <w:rFonts w:ascii="Times New Roman" w:hAnsi="Times New Roman" w:cs="Times New Roman"/>
          <w:sz w:val="24"/>
          <w:szCs w:val="24"/>
          <w:lang w:val="uk-UA"/>
        </w:rPr>
        <w:t xml:space="preserve">доктора філософських наук, професора кафедри соціально-гуманітарних і правових дисциплін Уманського національного університету садівництва, академіка НАН ВО України, члена Української асоціації </w:t>
      </w:r>
      <w:proofErr w:type="spellStart"/>
      <w:r w:rsidR="003C6111" w:rsidRPr="00512D33">
        <w:rPr>
          <w:rFonts w:ascii="Times New Roman" w:hAnsi="Times New Roman" w:cs="Times New Roman"/>
          <w:sz w:val="24"/>
          <w:szCs w:val="24"/>
          <w:lang w:val="uk-UA"/>
        </w:rPr>
        <w:t>релігієзнавців</w:t>
      </w:r>
      <w:proofErr w:type="spellEnd"/>
      <w:r w:rsidR="003C6111" w:rsidRPr="00512D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111" w:rsidRPr="00512D3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Павла Миколайовича </w:t>
      </w:r>
      <w:proofErr w:type="spellStart"/>
      <w:r w:rsidR="003C6111" w:rsidRPr="00512D33">
        <w:rPr>
          <w:rFonts w:ascii="Times New Roman" w:hAnsi="Times New Roman" w:cs="Times New Roman"/>
          <w:b/>
          <w:i/>
          <w:sz w:val="24"/>
          <w:szCs w:val="24"/>
          <w:lang w:val="uk-UA"/>
        </w:rPr>
        <w:t>Ямчука</w:t>
      </w:r>
      <w:proofErr w:type="spellEnd"/>
      <w:r w:rsidR="002468B4" w:rsidRPr="00512D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D7EAF" w:rsidRPr="00512D33" w:rsidRDefault="005D7EAF" w:rsidP="005D7EA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Запрошуються </w:t>
      </w: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науковці, викладачі, аспіранти, докторанти, магістранти, фахівці садівничої та сум</w:t>
      </w:r>
      <w:r w:rsidR="00F27393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іжних галузей</w:t>
      </w:r>
    </w:p>
    <w:p w:rsidR="00D72A62" w:rsidRPr="00512D33" w:rsidRDefault="00D72A62" w:rsidP="005D7EAF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3C6111" w:rsidRPr="00512D33" w:rsidRDefault="004F05ED" w:rsidP="003408B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ОСНОВНІ ТЕМАТИЧНІ НАПРЯМ</w:t>
      </w:r>
      <w:r w:rsidR="003C6111"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КОНФЕРЕНЦІЇ</w:t>
      </w:r>
    </w:p>
    <w:p w:rsidR="003C6111" w:rsidRPr="00512D33" w:rsidRDefault="003C6111" w:rsidP="003C611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Спогади про відомого вченого та педагога, справж</w:t>
      </w:r>
      <w:r w:rsidR="004F05ED" w:rsidRPr="00512D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нього українця, професора </w:t>
      </w:r>
      <w:proofErr w:type="spellStart"/>
      <w:r w:rsidR="004F05ED" w:rsidRPr="00512D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П. М. </w:t>
      </w:r>
      <w:r w:rsidRPr="00512D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Ямч</w:t>
      </w:r>
      <w:proofErr w:type="spellEnd"/>
      <w:r w:rsidRPr="00512D3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ука</w:t>
      </w:r>
    </w:p>
    <w:p w:rsidR="003C6111" w:rsidRPr="00512D33" w:rsidRDefault="003C6111" w:rsidP="003C6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Концептуальна триєдність «Сад – Садівництво – Садівничий» у духовно-філософському та цивілізаційному дискурсі: джерела, ґенеза, сучасний контекст</w:t>
      </w:r>
    </w:p>
    <w:p w:rsidR="003C6111" w:rsidRPr="00512D33" w:rsidRDefault="003C6111" w:rsidP="003C6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Збереження та розвиток українського хліборобсько-садівничого світобачення й буття під час війни й у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поствоєнних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реаліях</w:t>
      </w:r>
    </w:p>
    <w:p w:rsidR="003C6111" w:rsidRPr="00512D33" w:rsidRDefault="003C6111" w:rsidP="003C6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природничих,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аграрних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економічних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в ХХІ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</w:t>
      </w:r>
      <w:proofErr w:type="gram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виклики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перспективи</w:t>
      </w:r>
      <w:proofErr w:type="spellEnd"/>
    </w:p>
    <w:p w:rsidR="003C6111" w:rsidRPr="00512D33" w:rsidRDefault="003C6111" w:rsidP="003C6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Універсум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соціально-гуманітарних і правових дисциплін у сучасній вищій школі: новітні реалії, інформаційні технології, просвітницькі стратегії</w:t>
      </w:r>
    </w:p>
    <w:p w:rsidR="003C6111" w:rsidRPr="00512D33" w:rsidRDefault="003C6111" w:rsidP="003C6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</w:t>
      </w:r>
      <w:proofErr w:type="gram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spellStart"/>
      <w:proofErr w:type="gram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інтелектуальне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садівництво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плекання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майбутніх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українських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поколінь</w:t>
      </w:r>
      <w:proofErr w:type="spellEnd"/>
    </w:p>
    <w:p w:rsidR="003C6111" w:rsidRPr="00512D33" w:rsidRDefault="003C6111" w:rsidP="003C6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Сад української мови та художньої літератури як ціннісно-смислова сфера творення духовно-національної ідентичності та єднання нації</w:t>
      </w:r>
    </w:p>
    <w:p w:rsidR="003C6111" w:rsidRPr="00512D33" w:rsidRDefault="00AF2D9A" w:rsidP="003C611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Філософія Саду й</w:t>
      </w:r>
      <w:r w:rsidR="003C6111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садівництва родоводу </w:t>
      </w:r>
      <w:proofErr w:type="spellStart"/>
      <w:r w:rsidR="003C6111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Симиренків</w:t>
      </w:r>
      <w:proofErr w:type="spellEnd"/>
      <w:r w:rsidR="003C6111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від видання Шевченкового «Кобзаря» до творення садів і новітньої філософії садівничого й садівництва у ХІХ-ХХІ століттях</w:t>
      </w:r>
    </w:p>
    <w:p w:rsidR="003C6111" w:rsidRPr="00512D33" w:rsidRDefault="00AF2D9A" w:rsidP="005D7EA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При </w:t>
      </w:r>
      <w:r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 w:eastAsia="ru-RU"/>
        </w:rPr>
        <w:t>по</w:t>
      </w:r>
      <w:proofErr w:type="spellStart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годженні</w:t>
      </w:r>
      <w:proofErr w:type="spellEnd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з </w:t>
      </w:r>
      <w:proofErr w:type="spellStart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оргкомітетом</w:t>
      </w:r>
      <w:proofErr w:type="spellEnd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Ви можете </w:t>
      </w:r>
      <w:proofErr w:type="spellStart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надати</w:t>
      </w:r>
      <w:proofErr w:type="spellEnd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матеріали</w:t>
      </w:r>
      <w:proofErr w:type="spellEnd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, </w:t>
      </w:r>
      <w:proofErr w:type="spellStart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які</w:t>
      </w:r>
      <w:proofErr w:type="spellEnd"/>
      <w:r w:rsidR="003C6111"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не</w:t>
      </w:r>
      <w:r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вв</w:t>
      </w:r>
      <w:proofErr w:type="gramEnd"/>
      <w:r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ійшли</w:t>
      </w:r>
      <w:proofErr w:type="spellEnd"/>
      <w:r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в тематику </w:t>
      </w:r>
      <w:proofErr w:type="spellStart"/>
      <w:r w:rsidRPr="00512D3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конференції</w:t>
      </w:r>
      <w:proofErr w:type="spellEnd"/>
    </w:p>
    <w:p w:rsidR="005D7EAF" w:rsidRPr="00512D33" w:rsidRDefault="005D7EAF" w:rsidP="00AF2D9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Робочі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мови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конференції</w:t>
      </w:r>
      <w:proofErr w:type="spellEnd"/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польська</w:t>
      </w:r>
      <w:proofErr w:type="spellEnd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gramEnd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ійська</w:t>
      </w:r>
      <w:proofErr w:type="spellEnd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німецька</w:t>
      </w:r>
    </w:p>
    <w:p w:rsidR="00965FDB" w:rsidRPr="00512D33" w:rsidRDefault="00965FDB" w:rsidP="00AF2D9A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публікація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EF2" w:rsidRPr="0051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БЕЗКОШТОВНА</w:t>
      </w:r>
    </w:p>
    <w:p w:rsidR="00D37B77" w:rsidRPr="00512D33" w:rsidRDefault="00D37B77" w:rsidP="00AF2D9A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Кожен учасник конференції отримує 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електронний сертифікат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073E2" w:rsidRPr="00512D33" w:rsidRDefault="003073E2" w:rsidP="00626246">
      <w:pPr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512D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Електронний</w:t>
      </w:r>
      <w:proofErr w:type="spellEnd"/>
      <w:r w:rsidRPr="00512D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збірник</w:t>
      </w:r>
      <w:proofErr w:type="spellEnd"/>
      <w:r w:rsidRPr="00512D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конференції</w:t>
      </w:r>
      <w:proofErr w:type="spellEnd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 </w:t>
      </w:r>
      <w:proofErr w:type="spellStart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розіслан</w:t>
      </w:r>
      <w:proofErr w:type="spellEnd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</w:t>
      </w: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</w:t>
      </w:r>
      <w:proofErr w:type="spellStart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</w:t>
      </w:r>
      <w:proofErr w:type="spellEnd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учасникам</w:t>
      </w:r>
      <w:proofErr w:type="spellEnd"/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</w:t>
      </w: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розміщено</w:t>
      </w:r>
      <w:r w:rsidRPr="00512D33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 xml:space="preserve"> у цифровому </w:t>
      </w:r>
      <w:proofErr w:type="spellStart"/>
      <w:r w:rsidRPr="00512D33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репозит</w:t>
      </w:r>
      <w:proofErr w:type="spellEnd"/>
      <w:r w:rsidRPr="00512D33">
        <w:rPr>
          <w:rFonts w:ascii="Times New Roman" w:eastAsia="Times New Roman" w:hAnsi="Times New Roman" w:cs="Times New Roman"/>
          <w:color w:val="545454"/>
          <w:sz w:val="24"/>
          <w:szCs w:val="24"/>
          <w:lang w:val="uk-UA" w:eastAsia="ru-RU"/>
        </w:rPr>
        <w:t>а</w:t>
      </w:r>
      <w:proofErr w:type="spellStart"/>
      <w:r w:rsidRPr="00512D33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t>рі</w:t>
      </w:r>
      <w:proofErr w:type="spellEnd"/>
      <w:r w:rsidRPr="00512D33">
        <w:rPr>
          <w:rFonts w:ascii="Times New Roman" w:eastAsia="Times New Roman" w:hAnsi="Times New Roman" w:cs="Times New Roman"/>
          <w:color w:val="545454"/>
          <w:sz w:val="24"/>
          <w:szCs w:val="24"/>
          <w:lang w:val="uk-UA" w:eastAsia="ru-RU"/>
        </w:rPr>
        <w:t>ї УНУС</w:t>
      </w:r>
      <w:r w:rsidR="00682BEF" w:rsidRPr="00512D33">
        <w:rPr>
          <w:rFonts w:ascii="Times New Roman" w:eastAsia="Times New Roman" w:hAnsi="Times New Roman" w:cs="Times New Roman"/>
          <w:color w:val="545454"/>
          <w:sz w:val="24"/>
          <w:szCs w:val="24"/>
          <w:lang w:val="uk-UA" w:eastAsia="ru-RU"/>
        </w:rPr>
        <w:t>.</w:t>
      </w: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</w:p>
    <w:p w:rsidR="00D72A62" w:rsidRPr="00512D33" w:rsidRDefault="00D72A62" w:rsidP="00626246">
      <w:pPr>
        <w:spacing w:after="0" w:line="240" w:lineRule="auto"/>
        <w:ind w:firstLine="44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3073E2" w:rsidRPr="00512D33" w:rsidRDefault="003073E2" w:rsidP="00626246">
      <w:pPr>
        <w:spacing w:after="0" w:line="240" w:lineRule="auto"/>
        <w:ind w:firstLine="448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12D33">
        <w:rPr>
          <w:rFonts w:ascii="Times New Roman" w:hAnsi="Times New Roman"/>
          <w:sz w:val="24"/>
          <w:szCs w:val="24"/>
          <w:lang w:val="uk-UA"/>
        </w:rPr>
        <w:t xml:space="preserve">Електронні варіанти статей, інформацію про авторів </w:t>
      </w:r>
      <w:r w:rsidR="00DD41C9" w:rsidRPr="00512D33">
        <w:rPr>
          <w:rFonts w:ascii="Times New Roman" w:hAnsi="Times New Roman"/>
          <w:sz w:val="24"/>
          <w:szCs w:val="24"/>
          <w:lang w:val="uk-UA"/>
        </w:rPr>
        <w:t xml:space="preserve">просимо </w:t>
      </w:r>
      <w:r w:rsidRPr="00512D33">
        <w:rPr>
          <w:rFonts w:ascii="Times New Roman" w:hAnsi="Times New Roman"/>
          <w:sz w:val="24"/>
          <w:szCs w:val="24"/>
          <w:lang w:val="uk-UA"/>
        </w:rPr>
        <w:t xml:space="preserve">надсилати на електронну адресу: </w:t>
      </w:r>
      <w:r w:rsidRPr="00512D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majjja@ukr.net</w:t>
      </w:r>
      <w:r w:rsidRPr="00512D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r w:rsidRPr="00512D33">
        <w:rPr>
          <w:rFonts w:ascii="Times New Roman" w:hAnsi="Times New Roman"/>
          <w:i/>
          <w:color w:val="000000"/>
          <w:sz w:val="24"/>
          <w:szCs w:val="24"/>
          <w:lang w:val="uk-UA"/>
        </w:rPr>
        <w:t>тема повідомлення:</w:t>
      </w:r>
      <w:r w:rsidRPr="00512D3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Міжнародна науково-практична конференція)</w:t>
      </w:r>
    </w:p>
    <w:p w:rsidR="00075A63" w:rsidRPr="00512D33" w:rsidRDefault="00075A63" w:rsidP="003073E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E358DE" w:rsidRPr="00512D33" w:rsidRDefault="003073E2" w:rsidP="00E358DE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ВИМОГИ ДО ФОРМАТУВАННЯ ТА ПОДАННЯ ПУБЛІКАЦІЇ</w:t>
      </w:r>
    </w:p>
    <w:p w:rsidR="00B8464D" w:rsidRPr="00512D33" w:rsidRDefault="009322D8" w:rsidP="00965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наукових статей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5 до </w:t>
      </w:r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 сторінок, текстовий редактор – </w:t>
      </w:r>
      <w:r w:rsidR="004A7B96" w:rsidRPr="00512D3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Microsoft Word, </w:t>
      </w:r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орієнтація – книжкова, поля – усі 20 мм; гарнітура – </w:t>
      </w:r>
      <w:proofErr w:type="spellStart"/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Times</w:t>
      </w:r>
      <w:proofErr w:type="spellEnd"/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New</w:t>
      </w:r>
      <w:proofErr w:type="spellEnd"/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Roman</w:t>
      </w:r>
      <w:proofErr w:type="spellEnd"/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кегль – 14, міжрядковий інтервал – 1,5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абзацний відступ</w:t>
      </w:r>
      <w:r w:rsidR="00965FDB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5FDB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1,25 см. 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Рисунки й таблиці оформляються згідно з ДСТУ. 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 статті</w:t>
      </w:r>
      <w:r w:rsidR="004A7B9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має бути вирівняний по ширині.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символів: в тексті необхідно використовувати лапки лише такого зразку: «», т</w:t>
      </w:r>
      <w:proofErr w:type="spellStart"/>
      <w:r w:rsidR="00B8464D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</w:t>
      </w:r>
      <w:proofErr w:type="spellEnd"/>
      <w:r w:rsidR="00B8464D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апостроф: ’.</w:t>
      </w:r>
      <w:r w:rsidR="00B8464D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FDB" w:rsidRPr="00512D33" w:rsidRDefault="004A7B96" w:rsidP="006E7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Посилання у тексті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подаються у квадратних дужках: [5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с.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56],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4F05ED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номер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списком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використаних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156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одночасно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чином: [1;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4;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8]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[2,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32;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48;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257].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[15,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арк.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258,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231</w:t>
      </w:r>
      <w:r w:rsidR="006E7EF2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Джерела та література пода</w:t>
      </w:r>
      <w:r w:rsidR="006E7EF2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ється наприкінці тексту й </w:t>
      </w:r>
      <w:r w:rsidR="00280338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повинна бути оформлена згідно чинних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стандартів бібліографічного опису</w:t>
      </w:r>
      <w:r w:rsidR="00E358DE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12D33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</w:t>
      </w:r>
    </w:p>
    <w:p w:rsidR="00DB4FF9" w:rsidRPr="00512D33" w:rsidRDefault="00DB4FF9" w:rsidP="00DB4F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Файл повинен мати назву відповідно до прізвища та ініціалів автора (напр.: </w:t>
      </w:r>
      <w:proofErr w:type="spellStart"/>
      <w:r w:rsidRPr="00512D3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Стеценко</w:t>
      </w:r>
      <w:proofErr w:type="spellEnd"/>
      <w:r w:rsidRPr="00512D3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Л.П._стаття, </w:t>
      </w:r>
      <w:proofErr w:type="spellStart"/>
      <w:r w:rsidRPr="00512D3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>Стеценко</w:t>
      </w:r>
      <w:proofErr w:type="spellEnd"/>
      <w:r w:rsidRPr="00512D3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  <w:t xml:space="preserve"> Л.П._заявка).</w:t>
      </w:r>
    </w:p>
    <w:p w:rsidR="002B30A3" w:rsidRPr="00512D33" w:rsidRDefault="00965FDB" w:rsidP="00965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Відповідальність за якість, зміст та академічну доброчесність публікації несуть автори матеріалів</w:t>
      </w:r>
      <w:r w:rsidRPr="00512D33">
        <w:rPr>
          <w:rFonts w:ascii="Segoe UI" w:eastAsia="Times New Roman" w:hAnsi="Segoe UI" w:cs="Segoe UI"/>
          <w:color w:val="333333"/>
          <w:sz w:val="24"/>
          <w:szCs w:val="24"/>
          <w:lang w:val="uk-UA" w:eastAsia="ru-RU"/>
        </w:rPr>
        <w:t>.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Редакція залишає за собою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на </w:t>
      </w:r>
      <w:r w:rsidR="002B30A3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наукове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редагування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літературне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збереженням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стилю автора).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Редколегія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поділяти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ітоглядних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переконань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авторів</w:t>
      </w:r>
      <w:proofErr w:type="spellEnd"/>
      <w:r w:rsidR="002B30A3"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64D" w:rsidRPr="00512D33" w:rsidRDefault="00B8464D" w:rsidP="00E35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uk-UA" w:eastAsia="ru-RU"/>
        </w:rPr>
      </w:pPr>
    </w:p>
    <w:p w:rsidR="004A7B96" w:rsidRPr="00512D33" w:rsidRDefault="00E358DE" w:rsidP="004A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Зразок </w:t>
      </w:r>
      <w:r w:rsidR="004A7B96" w:rsidRPr="00512D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оформлення</w:t>
      </w:r>
      <w:r w:rsidRPr="00512D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публікації</w:t>
      </w:r>
      <w:r w:rsidR="004A7B96" w:rsidRPr="00512D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:</w:t>
      </w:r>
    </w:p>
    <w:p w:rsidR="004A7B96" w:rsidRPr="00512D33" w:rsidRDefault="004A7B96" w:rsidP="004A7B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A7B96" w:rsidRPr="00512D33" w:rsidRDefault="00280338" w:rsidP="004A7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Ситник Ю. В</w:t>
      </w:r>
      <w:r w:rsidR="004A7B96" w:rsidRPr="00512D3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.,</w:t>
      </w:r>
      <w:r w:rsidR="004A7B96" w:rsidRPr="00512D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94B4D" w:rsidRPr="00512D33" w:rsidRDefault="00194B4D" w:rsidP="004A7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</w:t>
      </w:r>
      <w:r w:rsidR="00280338" w:rsidRPr="00512D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андидатка історичних наук</w:t>
      </w:r>
      <w:r w:rsidRPr="00512D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старша викладачка</w:t>
      </w:r>
    </w:p>
    <w:p w:rsidR="004A7B96" w:rsidRPr="00512D33" w:rsidRDefault="00194B4D" w:rsidP="004A7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кафедри соціально-гуманітарних і правових дисциплін,</w:t>
      </w:r>
    </w:p>
    <w:p w:rsidR="004A7B96" w:rsidRPr="00512D33" w:rsidRDefault="00194B4D" w:rsidP="004A7B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512D3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Уманський</w:t>
      </w:r>
      <w:r w:rsidR="004A7B96" w:rsidRPr="00512D3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національний </w:t>
      </w:r>
      <w:r w:rsidRPr="00512D3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університет садівництва</w:t>
      </w:r>
    </w:p>
    <w:p w:rsidR="004A7B96" w:rsidRPr="00512D33" w:rsidRDefault="00194B4D" w:rsidP="004A7B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512D3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м. Умань</w:t>
      </w:r>
      <w:r w:rsidR="004A7B96" w:rsidRPr="00512D33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 Україна</w:t>
      </w:r>
    </w:p>
    <w:p w:rsidR="004A7B96" w:rsidRPr="00512D33" w:rsidRDefault="004A7B96" w:rsidP="004A7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4A7B96" w:rsidRPr="00512D33" w:rsidRDefault="00A70FF5" w:rsidP="004A7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2D33">
        <w:rPr>
          <w:rFonts w:ascii="Times New Roman" w:hAnsi="Times New Roman" w:cs="Times New Roman"/>
          <w:b/>
          <w:sz w:val="24"/>
          <w:szCs w:val="24"/>
        </w:rPr>
        <w:t>ВНЕСОК УКРАЇНСЬКОГО ВЧЕНОГО ЛЕВКА ПЛАТОНОВИЧА СИМИРЕНКА У РОЗВИТОК САДІВНИЦТВА</w:t>
      </w:r>
      <w:r w:rsidRPr="00512D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70FF5" w:rsidRPr="00512D33" w:rsidRDefault="00A70FF5" w:rsidP="004A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7B96" w:rsidRPr="00512D33" w:rsidRDefault="00A70FF5" w:rsidP="004A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Текст статті</w:t>
      </w:r>
    </w:p>
    <w:p w:rsidR="004A7B96" w:rsidRPr="00512D33" w:rsidRDefault="004A7B96" w:rsidP="004A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7B96" w:rsidRPr="00512D33" w:rsidRDefault="002B30A3" w:rsidP="0062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ДЖЕРЕЛА ТА ЛІТЕРАТУРА</w:t>
      </w:r>
    </w:p>
    <w:p w:rsidR="00806B64" w:rsidRPr="00512D33" w:rsidRDefault="00806B64" w:rsidP="00626246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12D33">
        <w:rPr>
          <w:rFonts w:ascii="Times New Roman" w:eastAsia="Calibri" w:hAnsi="Times New Roman" w:cs="Times New Roman"/>
          <w:sz w:val="24"/>
          <w:szCs w:val="24"/>
        </w:rPr>
        <w:t>Вольвач</w:t>
      </w:r>
      <w:proofErr w:type="spellEnd"/>
      <w:r w:rsidRPr="00512D33">
        <w:rPr>
          <w:rFonts w:ascii="Times New Roman" w:eastAsia="Calibri" w:hAnsi="Times New Roman" w:cs="Times New Roman"/>
          <w:sz w:val="24"/>
          <w:szCs w:val="24"/>
        </w:rPr>
        <w:t xml:space="preserve"> П. В. Симиренко – </w:t>
      </w:r>
      <w:proofErr w:type="spellStart"/>
      <w:r w:rsidRPr="00512D33">
        <w:rPr>
          <w:rFonts w:ascii="Times New Roman" w:eastAsia="Calibri" w:hAnsi="Times New Roman" w:cs="Times New Roman"/>
          <w:sz w:val="24"/>
          <w:szCs w:val="24"/>
        </w:rPr>
        <w:t>фундатор</w:t>
      </w:r>
      <w:proofErr w:type="spellEnd"/>
      <w:r w:rsidRPr="00512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2D33">
        <w:rPr>
          <w:rFonts w:ascii="Times New Roman" w:eastAsia="Calibri" w:hAnsi="Times New Roman" w:cs="Times New Roman"/>
          <w:sz w:val="24"/>
          <w:szCs w:val="24"/>
        </w:rPr>
        <w:t>українськог</w:t>
      </w:r>
      <w:r w:rsidR="00DB4FF9" w:rsidRPr="00512D33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DB4FF9" w:rsidRPr="00512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4FF9" w:rsidRPr="00512D33">
        <w:rPr>
          <w:rFonts w:ascii="Times New Roman" w:eastAsia="Calibri" w:hAnsi="Times New Roman" w:cs="Times New Roman"/>
          <w:sz w:val="24"/>
          <w:szCs w:val="24"/>
        </w:rPr>
        <w:t>промислового</w:t>
      </w:r>
      <w:proofErr w:type="spellEnd"/>
      <w:r w:rsidR="00DB4FF9" w:rsidRPr="00512D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B4FF9" w:rsidRPr="00512D33">
        <w:rPr>
          <w:rFonts w:ascii="Times New Roman" w:eastAsia="Calibri" w:hAnsi="Times New Roman" w:cs="Times New Roman"/>
          <w:sz w:val="24"/>
          <w:szCs w:val="24"/>
        </w:rPr>
        <w:t>садівництва</w:t>
      </w:r>
      <w:proofErr w:type="spellEnd"/>
      <w:r w:rsidR="00DB4FF9" w:rsidRPr="00512D33">
        <w:rPr>
          <w:rFonts w:ascii="Times New Roman" w:eastAsia="Calibri" w:hAnsi="Times New Roman" w:cs="Times New Roman"/>
          <w:sz w:val="24"/>
          <w:szCs w:val="24"/>
        </w:rPr>
        <w:t>: В 3</w:t>
      </w:r>
      <w:r w:rsidR="00DB4FF9" w:rsidRPr="00512D33">
        <w:rPr>
          <w:rFonts w:ascii="Times New Roman" w:eastAsia="Calibri" w:hAnsi="Times New Roman" w:cs="Times New Roman"/>
          <w:sz w:val="24"/>
          <w:szCs w:val="24"/>
          <w:lang w:val="uk-UA"/>
        </w:rPr>
        <w:noBreakHyphen/>
      </w:r>
      <w:r w:rsidRPr="00512D33">
        <w:rPr>
          <w:rFonts w:ascii="Times New Roman" w:eastAsia="Calibri" w:hAnsi="Times New Roman" w:cs="Times New Roman"/>
          <w:sz w:val="24"/>
          <w:szCs w:val="24"/>
        </w:rPr>
        <w:t xml:space="preserve">х ч.: Ч. 1. </w:t>
      </w:r>
      <w:proofErr w:type="spellStart"/>
      <w:r w:rsidRPr="00512D33">
        <w:rPr>
          <w:rFonts w:ascii="Times New Roman" w:eastAsia="Calibri" w:hAnsi="Times New Roman" w:cs="Times New Roman"/>
          <w:sz w:val="24"/>
          <w:szCs w:val="24"/>
        </w:rPr>
        <w:t>Сімферополь</w:t>
      </w:r>
      <w:proofErr w:type="spellEnd"/>
      <w:r w:rsidRPr="00512D3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512D33">
        <w:rPr>
          <w:rFonts w:ascii="Times New Roman" w:eastAsia="Calibri" w:hAnsi="Times New Roman" w:cs="Times New Roman"/>
          <w:sz w:val="24"/>
          <w:szCs w:val="24"/>
        </w:rPr>
        <w:t>Таврія</w:t>
      </w:r>
      <w:proofErr w:type="spellEnd"/>
      <w:r w:rsidRPr="00512D33">
        <w:rPr>
          <w:rFonts w:ascii="Times New Roman" w:eastAsia="Calibri" w:hAnsi="Times New Roman" w:cs="Times New Roman"/>
          <w:sz w:val="24"/>
          <w:szCs w:val="24"/>
        </w:rPr>
        <w:t>, 2002. 287 с.</w:t>
      </w:r>
      <w:r w:rsidRPr="00512D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A70FF5" w:rsidRPr="00512D33" w:rsidRDefault="00A70FF5" w:rsidP="00626246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512D33">
        <w:rPr>
          <w:rFonts w:ascii="Times New Roman" w:eastAsia="Calibri" w:hAnsi="Times New Roman" w:cs="Times New Roman"/>
          <w:sz w:val="24"/>
          <w:szCs w:val="24"/>
          <w:lang w:val="uk-UA" w:bidi="uk-UA"/>
        </w:rPr>
        <w:t>Гамоля</w:t>
      </w:r>
      <w:proofErr w:type="spellEnd"/>
      <w:r w:rsidRPr="00512D33"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 Н. Генерація перших і єдиних. Династія </w:t>
      </w:r>
      <w:proofErr w:type="spellStart"/>
      <w:r w:rsidRPr="00512D33">
        <w:rPr>
          <w:rFonts w:ascii="Times New Roman" w:eastAsia="Calibri" w:hAnsi="Times New Roman" w:cs="Times New Roman"/>
          <w:sz w:val="24"/>
          <w:szCs w:val="24"/>
          <w:lang w:val="uk-UA" w:bidi="uk-UA"/>
        </w:rPr>
        <w:t>Симиренків</w:t>
      </w:r>
      <w:proofErr w:type="spellEnd"/>
      <w:r w:rsidRPr="00512D33"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. </w:t>
      </w:r>
      <w:r w:rsidRPr="00512D33">
        <w:rPr>
          <w:rFonts w:ascii="Times New Roman" w:eastAsia="Calibri" w:hAnsi="Times New Roman" w:cs="Times New Roman"/>
          <w:i/>
          <w:sz w:val="24"/>
          <w:szCs w:val="24"/>
          <w:lang w:val="uk-UA" w:bidi="uk-UA"/>
        </w:rPr>
        <w:t>Контракти.</w:t>
      </w:r>
      <w:r w:rsidR="00DB4FF9" w:rsidRPr="00512D33">
        <w:rPr>
          <w:rFonts w:ascii="Times New Roman" w:eastAsia="Calibri" w:hAnsi="Times New Roman" w:cs="Times New Roman"/>
          <w:sz w:val="24"/>
          <w:szCs w:val="24"/>
          <w:lang w:val="uk-UA" w:bidi="uk-UA"/>
        </w:rPr>
        <w:t xml:space="preserve"> 2003. № </w:t>
      </w:r>
      <w:r w:rsidRPr="00512D33">
        <w:rPr>
          <w:rFonts w:ascii="Times New Roman" w:eastAsia="Calibri" w:hAnsi="Times New Roman" w:cs="Times New Roman"/>
          <w:sz w:val="24"/>
          <w:szCs w:val="24"/>
          <w:lang w:val="uk-UA" w:bidi="uk-UA"/>
        </w:rPr>
        <w:t>37. С. 18 – 19.</w:t>
      </w:r>
    </w:p>
    <w:p w:rsidR="00A70FF5" w:rsidRPr="00512D33" w:rsidRDefault="00A70FF5" w:rsidP="00626246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Державний архів Черкаської області (далі – ДАЧО). ДАЧО. Ф. 5799.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Оп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1.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Спр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39. 2 арк. </w:t>
      </w:r>
    </w:p>
    <w:p w:rsidR="00806B64" w:rsidRPr="00512D33" w:rsidRDefault="00806B64" w:rsidP="00626246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Розгін І. Володимир Л.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Симиренко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Короткий нарис життя та наукової й громадської діяльності. Вінніпег, 1959 – 1960. 80 с.</w:t>
      </w:r>
    </w:p>
    <w:p w:rsidR="004A7B96" w:rsidRPr="00512D33" w:rsidRDefault="004A7B96" w:rsidP="00626246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358DE" w:rsidRPr="00512D33" w:rsidRDefault="00E358DE" w:rsidP="00626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Окремим файлом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подається </w:t>
      </w:r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proofErr w:type="spellStart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</w:t>
      </w:r>
      <w:proofErr w:type="spellEnd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участь </w:t>
      </w:r>
      <w:proofErr w:type="spellStart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темою </w:t>
      </w:r>
      <w:proofErr w:type="spellStart"/>
      <w:r w:rsidR="00DD3767"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доповіді</w:t>
      </w:r>
      <w:proofErr w:type="spellEnd"/>
      <w:r w:rsidRPr="00512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автора</w:t>
      </w:r>
      <w:r w:rsidR="00626246"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/авторів</w:t>
      </w:r>
    </w:p>
    <w:p w:rsidR="00E358DE" w:rsidRPr="00512D33" w:rsidRDefault="00E358DE" w:rsidP="00E358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</w:t>
      </w:r>
    </w:p>
    <w:p w:rsidR="00E358DE" w:rsidRPr="00512D33" w:rsidRDefault="00E358DE" w:rsidP="00E358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Прошу включити у програму та збірник матеріалів конференції статтю (доповідь)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5385"/>
      </w:tblGrid>
      <w:tr w:rsidR="00E358DE" w:rsidRPr="00512D33" w:rsidTr="004F05ED">
        <w:trPr>
          <w:trHeight w:val="521"/>
        </w:trPr>
        <w:tc>
          <w:tcPr>
            <w:tcW w:w="4362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ім'я, по батькові (повністю)</w:t>
            </w:r>
          </w:p>
        </w:tc>
        <w:tc>
          <w:tcPr>
            <w:tcW w:w="5385" w:type="dxa"/>
            <w:shd w:val="clear" w:color="auto" w:fill="auto"/>
          </w:tcPr>
          <w:p w:rsidR="00E358DE" w:rsidRPr="00512D33" w:rsidRDefault="00E358DE" w:rsidP="00EE64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58DE" w:rsidRPr="00512D33" w:rsidTr="004F05ED">
        <w:trPr>
          <w:trHeight w:val="478"/>
        </w:trPr>
        <w:tc>
          <w:tcPr>
            <w:tcW w:w="4362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Науковий ступінь і вчене звання</w:t>
            </w:r>
          </w:p>
        </w:tc>
        <w:tc>
          <w:tcPr>
            <w:tcW w:w="5385" w:type="dxa"/>
            <w:shd w:val="clear" w:color="auto" w:fill="auto"/>
          </w:tcPr>
          <w:p w:rsidR="00E358DE" w:rsidRPr="00512D33" w:rsidRDefault="00E358DE" w:rsidP="00EE64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58DE" w:rsidRPr="00512D33" w:rsidTr="004F05ED">
        <w:trPr>
          <w:trHeight w:val="478"/>
        </w:trPr>
        <w:tc>
          <w:tcPr>
            <w:tcW w:w="4362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5385" w:type="dxa"/>
            <w:shd w:val="clear" w:color="auto" w:fill="auto"/>
          </w:tcPr>
          <w:p w:rsidR="00E358DE" w:rsidRPr="00512D33" w:rsidRDefault="00E358DE" w:rsidP="00EE64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58DE" w:rsidRPr="00512D33" w:rsidTr="004F05ED">
        <w:trPr>
          <w:trHeight w:val="614"/>
        </w:trPr>
        <w:tc>
          <w:tcPr>
            <w:tcW w:w="4362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роботи/навчання, заклад, підрозділ, кафедра</w:t>
            </w:r>
          </w:p>
        </w:tc>
        <w:tc>
          <w:tcPr>
            <w:tcW w:w="5385" w:type="dxa"/>
            <w:shd w:val="clear" w:color="auto" w:fill="auto"/>
          </w:tcPr>
          <w:p w:rsidR="00E358DE" w:rsidRPr="00512D33" w:rsidRDefault="00E358DE" w:rsidP="00EE64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254D" w:rsidRPr="00512D33" w:rsidTr="004F05ED">
        <w:trPr>
          <w:trHeight w:val="614"/>
        </w:trPr>
        <w:tc>
          <w:tcPr>
            <w:tcW w:w="4362" w:type="dxa"/>
            <w:shd w:val="clear" w:color="auto" w:fill="auto"/>
          </w:tcPr>
          <w:p w:rsidR="0065254D" w:rsidRPr="00512D33" w:rsidRDefault="0065254D" w:rsidP="0065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  наукового керівника (у разі його наявності)</w:t>
            </w:r>
          </w:p>
          <w:p w:rsidR="0065254D" w:rsidRPr="00512D33" w:rsidRDefault="0065254D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85" w:type="dxa"/>
            <w:shd w:val="clear" w:color="auto" w:fill="auto"/>
          </w:tcPr>
          <w:p w:rsidR="0065254D" w:rsidRPr="00512D33" w:rsidRDefault="0065254D" w:rsidP="00EE64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7280" w:rsidRPr="00512D33" w:rsidTr="004F05ED">
        <w:trPr>
          <w:trHeight w:val="614"/>
        </w:trPr>
        <w:tc>
          <w:tcPr>
            <w:tcW w:w="4362" w:type="dxa"/>
            <w:shd w:val="clear" w:color="auto" w:fill="auto"/>
          </w:tcPr>
          <w:p w:rsidR="00E37280" w:rsidRPr="00512D33" w:rsidRDefault="0065254D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Домашня а</w:t>
            </w:r>
            <w:r w:rsidR="00E37280"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дреса</w:t>
            </w:r>
          </w:p>
        </w:tc>
        <w:tc>
          <w:tcPr>
            <w:tcW w:w="5385" w:type="dxa"/>
            <w:shd w:val="clear" w:color="auto" w:fill="auto"/>
          </w:tcPr>
          <w:p w:rsidR="00E37280" w:rsidRPr="00512D33" w:rsidRDefault="00E37280" w:rsidP="00EE64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58DE" w:rsidRPr="00512D33" w:rsidTr="004F05ED">
        <w:trPr>
          <w:trHeight w:val="478"/>
        </w:trPr>
        <w:tc>
          <w:tcPr>
            <w:tcW w:w="4362" w:type="dxa"/>
            <w:shd w:val="clear" w:color="auto" w:fill="auto"/>
          </w:tcPr>
          <w:p w:rsidR="00E358DE" w:rsidRPr="00512D33" w:rsidRDefault="00E37280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</w:t>
            </w:r>
            <w:r w:rsidR="00E358DE"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контактний телефон </w:t>
            </w:r>
          </w:p>
        </w:tc>
        <w:tc>
          <w:tcPr>
            <w:tcW w:w="5385" w:type="dxa"/>
            <w:shd w:val="clear" w:color="auto" w:fill="auto"/>
          </w:tcPr>
          <w:p w:rsidR="00E358DE" w:rsidRPr="00512D33" w:rsidRDefault="00E358DE" w:rsidP="00EE64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358DE" w:rsidRPr="00512D33" w:rsidTr="004F05ED">
        <w:trPr>
          <w:trHeight w:val="307"/>
        </w:trPr>
        <w:tc>
          <w:tcPr>
            <w:tcW w:w="4362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статті чи доповіді</w:t>
            </w:r>
          </w:p>
        </w:tc>
        <w:tc>
          <w:tcPr>
            <w:tcW w:w="5385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8DE" w:rsidRPr="00512D33" w:rsidTr="004F05ED">
        <w:trPr>
          <w:trHeight w:val="307"/>
        </w:trPr>
        <w:tc>
          <w:tcPr>
            <w:tcW w:w="4362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 плануєте Ви виступати?</w:t>
            </w:r>
          </w:p>
        </w:tc>
        <w:tc>
          <w:tcPr>
            <w:tcW w:w="5385" w:type="dxa"/>
            <w:shd w:val="clear" w:color="auto" w:fill="auto"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8DE" w:rsidRPr="00512D33" w:rsidRDefault="00DD41C9" w:rsidP="00E358DE">
      <w:pPr>
        <w:spacing w:before="450" w:after="3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2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512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АЖ</w:t>
      </w:r>
      <w:r w:rsidR="00E358DE" w:rsidRPr="00512D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ЛИВІ ДАТИ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4402"/>
      </w:tblGrid>
      <w:tr w:rsidR="00E358DE" w:rsidRPr="00512D33" w:rsidTr="00EE64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Заявка на участь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До 1 </w:t>
            </w:r>
            <w:proofErr w:type="spellStart"/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березня</w:t>
            </w:r>
            <w:proofErr w:type="spellEnd"/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202</w:t>
            </w:r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 w:rsidR="004F05ED"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E358DE" w:rsidRPr="00512D33" w:rsidTr="00EE64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Подання статті чи доповіді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До 1 </w:t>
            </w:r>
            <w:proofErr w:type="spellStart"/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квітня</w:t>
            </w:r>
            <w:proofErr w:type="spellEnd"/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202</w:t>
            </w:r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 w:rsidR="004F05ED"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  <w:tr w:rsidR="00E358DE" w:rsidRPr="00512D33" w:rsidTr="00EE642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12D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E358DE" w:rsidRPr="00512D33" w:rsidRDefault="00E358DE" w:rsidP="00EE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1</w:t>
            </w:r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травня</w:t>
            </w:r>
            <w:proofErr w:type="spellEnd"/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202</w:t>
            </w:r>
            <w:r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>5</w:t>
            </w:r>
            <w:r w:rsidR="004F05ED" w:rsidRPr="00512D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року</w:t>
            </w:r>
          </w:p>
        </w:tc>
      </w:tr>
    </w:tbl>
    <w:p w:rsidR="00965FDB" w:rsidRPr="00512D33" w:rsidRDefault="00965FDB" w:rsidP="00965FDB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:rsidR="00965FDB" w:rsidRPr="00512D33" w:rsidRDefault="00965FDB" w:rsidP="0062624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</w:pPr>
      <w:proofErr w:type="spellStart"/>
      <w:r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Посилання</w:t>
      </w:r>
      <w:proofErr w:type="spellEnd"/>
      <w:r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для </w:t>
      </w:r>
      <w:proofErr w:type="spellStart"/>
      <w:r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приєднання</w:t>
      </w:r>
      <w:proofErr w:type="spellEnd"/>
      <w:r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до </w:t>
      </w:r>
      <w:proofErr w:type="spellStart"/>
      <w:r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конференції</w:t>
      </w:r>
      <w:proofErr w:type="spellEnd"/>
      <w:r w:rsidR="004F05ED"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="00DD41C9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(за </w:t>
      </w:r>
      <w:proofErr w:type="spellStart"/>
      <w:r w:rsidR="00DD41C9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="00DD41C9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D41C9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="00DD41C9" w:rsidRPr="00512D33">
        <w:rPr>
          <w:rFonts w:ascii="Times New Roman" w:hAnsi="Times New Roman" w:cs="Times New Roman"/>
          <w:b/>
          <w:bCs/>
          <w:i/>
          <w:iCs/>
          <w:color w:val="767676"/>
          <w:sz w:val="24"/>
          <w:szCs w:val="24"/>
          <w:shd w:val="clear" w:color="auto" w:fill="FFFFFF"/>
        </w:rPr>
        <w:t xml:space="preserve"> </w:t>
      </w:r>
      <w:r w:rsidR="00DD41C9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Zoom</w:t>
      </w:r>
      <w:r w:rsidR="00DD41C9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DD41C9" w:rsidRPr="00512D33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</w:t>
      </w:r>
      <w:r w:rsidRPr="00512D33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uk-UA" w:eastAsia="ru-RU"/>
        </w:rPr>
        <w:t>буде розіслано додатково</w:t>
      </w:r>
    </w:p>
    <w:p w:rsidR="00E358DE" w:rsidRPr="00512D33" w:rsidRDefault="00DD41C9" w:rsidP="00626246">
      <w:pPr>
        <w:spacing w:after="0" w:line="240" w:lineRule="auto"/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</w:pPr>
      <w:r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  <w:t>З</w:t>
      </w:r>
      <w:proofErr w:type="spellStart"/>
      <w:r w:rsidR="0065254D"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eastAsia="ru-RU"/>
        </w:rPr>
        <w:t>аздалегідь</w:t>
      </w:r>
      <w:proofErr w:type="spellEnd"/>
      <w:r w:rsidR="0065254D"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eastAsia="ru-RU"/>
        </w:rPr>
        <w:t xml:space="preserve"> </w:t>
      </w:r>
      <w:proofErr w:type="spellStart"/>
      <w:r w:rsidR="0065254D"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eastAsia="ru-RU"/>
        </w:rPr>
        <w:t>вдячні</w:t>
      </w:r>
      <w:proofErr w:type="spellEnd"/>
      <w:r w:rsidR="0065254D"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eastAsia="ru-RU"/>
        </w:rPr>
        <w:t xml:space="preserve"> </w:t>
      </w:r>
      <w:r w:rsidR="0065254D"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  <w:t>в</w:t>
      </w:r>
      <w:proofErr w:type="spellStart"/>
      <w:r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eastAsia="ru-RU"/>
        </w:rPr>
        <w:t>сім</w:t>
      </w:r>
      <w:proofErr w:type="spellEnd"/>
      <w:r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  <w:t xml:space="preserve"> за поширення інформації серед </w:t>
      </w:r>
      <w:r w:rsidR="00626246"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  <w:t xml:space="preserve">колег та </w:t>
      </w:r>
      <w:r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  <w:t>всіх зацікавлених осіб</w:t>
      </w:r>
      <w:r w:rsidR="00626246" w:rsidRPr="00512D33"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  <w:t xml:space="preserve"> </w:t>
      </w:r>
    </w:p>
    <w:p w:rsidR="00626246" w:rsidRPr="00512D33" w:rsidRDefault="00626246" w:rsidP="00626246">
      <w:pPr>
        <w:spacing w:after="0" w:line="240" w:lineRule="auto"/>
        <w:rPr>
          <w:rFonts w:ascii="Times New Roman" w:eastAsia="Times New Roman" w:hAnsi="Times New Roman" w:cs="Times New Roman"/>
          <w:b/>
          <w:color w:val="33363B"/>
          <w:sz w:val="24"/>
          <w:szCs w:val="24"/>
          <w:lang w:val="uk-UA" w:eastAsia="ru-RU"/>
        </w:rPr>
      </w:pPr>
    </w:p>
    <w:p w:rsidR="00DD3767" w:rsidRPr="00626246" w:rsidRDefault="00DD3767" w:rsidP="00626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Координатор </w:t>
      </w:r>
      <w:proofErr w:type="spellStart"/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</w:t>
      </w:r>
      <w:r w:rsidR="004F05ED"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</w:t>
      </w:r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кту</w:t>
      </w:r>
      <w:proofErr w:type="spellEnd"/>
      <w:r w:rsidRPr="00512D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Майя  Володимирівна Костюк, тел.:+380683508403; 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majjj</w:t>
      </w:r>
      <w:r w:rsidR="001F79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bookmarkStart w:id="0" w:name="_GoBack"/>
      <w:bookmarkEnd w:id="0"/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12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ukr</w:t>
      </w:r>
      <w:proofErr w:type="spellEnd"/>
      <w:r w:rsidRPr="00512D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12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</w:p>
    <w:p w:rsidR="00E358DE" w:rsidRPr="00DD3767" w:rsidRDefault="00E358DE" w:rsidP="00806B64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4A7B96" w:rsidRPr="00EB7B7A" w:rsidRDefault="004A7B96" w:rsidP="004A7B9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72476" w:rsidRPr="00372476" w:rsidRDefault="00372476" w:rsidP="00EB7B7A">
      <w:pPr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372476" w:rsidRPr="003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462"/>
    <w:multiLevelType w:val="hybridMultilevel"/>
    <w:tmpl w:val="0D140DF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36350E"/>
    <w:multiLevelType w:val="hybridMultilevel"/>
    <w:tmpl w:val="3072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2F3B"/>
    <w:multiLevelType w:val="hybridMultilevel"/>
    <w:tmpl w:val="132C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87211"/>
    <w:multiLevelType w:val="hybridMultilevel"/>
    <w:tmpl w:val="7C72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A7683"/>
    <w:multiLevelType w:val="hybridMultilevel"/>
    <w:tmpl w:val="7E5C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C9"/>
    <w:rsid w:val="00075A63"/>
    <w:rsid w:val="00194B4D"/>
    <w:rsid w:val="001F7937"/>
    <w:rsid w:val="00236AEA"/>
    <w:rsid w:val="002468B4"/>
    <w:rsid w:val="00257866"/>
    <w:rsid w:val="00280338"/>
    <w:rsid w:val="002B30A3"/>
    <w:rsid w:val="003073E2"/>
    <w:rsid w:val="003408B5"/>
    <w:rsid w:val="00372476"/>
    <w:rsid w:val="003A5876"/>
    <w:rsid w:val="003C15E1"/>
    <w:rsid w:val="003C6111"/>
    <w:rsid w:val="003D297A"/>
    <w:rsid w:val="0045512D"/>
    <w:rsid w:val="004A7B96"/>
    <w:rsid w:val="004F05ED"/>
    <w:rsid w:val="00512D33"/>
    <w:rsid w:val="005D7EAF"/>
    <w:rsid w:val="0062095A"/>
    <w:rsid w:val="00626246"/>
    <w:rsid w:val="0065254D"/>
    <w:rsid w:val="00682BEF"/>
    <w:rsid w:val="006E7EF2"/>
    <w:rsid w:val="007E6D62"/>
    <w:rsid w:val="00806B64"/>
    <w:rsid w:val="009322D8"/>
    <w:rsid w:val="00965FDB"/>
    <w:rsid w:val="00A70FF5"/>
    <w:rsid w:val="00AF2D9A"/>
    <w:rsid w:val="00B74608"/>
    <w:rsid w:val="00B8464D"/>
    <w:rsid w:val="00C023F3"/>
    <w:rsid w:val="00D37B77"/>
    <w:rsid w:val="00D72A62"/>
    <w:rsid w:val="00DB4FF9"/>
    <w:rsid w:val="00DD3767"/>
    <w:rsid w:val="00DD41C9"/>
    <w:rsid w:val="00E358DE"/>
    <w:rsid w:val="00E37280"/>
    <w:rsid w:val="00EB17EB"/>
    <w:rsid w:val="00EB7B7A"/>
    <w:rsid w:val="00EF12C9"/>
    <w:rsid w:val="00F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5A"/>
    <w:pPr>
      <w:ind w:left="720"/>
      <w:contextualSpacing/>
    </w:pPr>
  </w:style>
  <w:style w:type="character" w:styleId="a6">
    <w:name w:val="Emphasis"/>
    <w:basedOn w:val="a0"/>
    <w:uiPriority w:val="20"/>
    <w:qFormat/>
    <w:rsid w:val="00DD41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B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5A"/>
    <w:pPr>
      <w:ind w:left="720"/>
      <w:contextualSpacing/>
    </w:pPr>
  </w:style>
  <w:style w:type="character" w:styleId="a6">
    <w:name w:val="Emphasis"/>
    <w:basedOn w:val="a0"/>
    <w:uiPriority w:val="20"/>
    <w:qFormat/>
    <w:rsid w:val="00DD4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2025-01-20T08:03:00Z</dcterms:created>
  <dcterms:modified xsi:type="dcterms:W3CDTF">2025-01-29T13:46:00Z</dcterms:modified>
</cp:coreProperties>
</file>